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7110" w:rsidRDefault="00E87110" w:rsidP="00E87110">
      <w:pPr>
        <w:widowControl/>
        <w:spacing w:line="480" w:lineRule="exact"/>
        <w:jc w:val="left"/>
        <w:outlineLvl w:val="0"/>
        <w:rPr>
          <w:rFonts w:ascii="仿宋" w:eastAsia="仿宋" w:hAnsi="仿宋" w:cs="仿宋" w:hint="eastAsia"/>
          <w:snapToGrid w:val="0"/>
          <w:sz w:val="28"/>
          <w:szCs w:val="28"/>
        </w:rPr>
      </w:pPr>
      <w:r>
        <w:rPr>
          <w:rFonts w:ascii="仿宋" w:eastAsia="仿宋" w:hAnsi="仿宋" w:cs="仿宋" w:hint="eastAsia"/>
          <w:snapToGrid w:val="0"/>
          <w:sz w:val="28"/>
          <w:szCs w:val="28"/>
          <w:lang w:val="zh-CN"/>
        </w:rPr>
        <w:t>附件</w:t>
      </w:r>
      <w:r>
        <w:rPr>
          <w:rFonts w:ascii="仿宋" w:eastAsia="仿宋" w:hAnsi="仿宋" w:cs="仿宋" w:hint="eastAsia"/>
          <w:snapToGrid w:val="0"/>
          <w:sz w:val="28"/>
          <w:szCs w:val="28"/>
        </w:rPr>
        <w:t>4</w:t>
      </w:r>
    </w:p>
    <w:p w:rsidR="00E87110" w:rsidRDefault="00E87110" w:rsidP="00E87110">
      <w:pPr>
        <w:spacing w:line="480" w:lineRule="exact"/>
        <w:jc w:val="center"/>
        <w:rPr>
          <w:rFonts w:ascii="仿宋" w:eastAsia="仿宋" w:hAnsi="仿宋" w:cs="仿宋" w:hint="eastAsia"/>
          <w:b/>
          <w:bCs/>
          <w:sz w:val="44"/>
          <w:szCs w:val="44"/>
          <w:lang w:val="zh-CN"/>
        </w:rPr>
      </w:pPr>
      <w:r>
        <w:rPr>
          <w:rFonts w:ascii="仿宋" w:eastAsia="仿宋" w:hAnsi="仿宋" w:cs="仿宋" w:hint="eastAsia"/>
          <w:b/>
          <w:bCs/>
          <w:sz w:val="44"/>
          <w:szCs w:val="44"/>
          <w:lang w:val="zh-CN"/>
        </w:rPr>
        <w:t>承诺函</w:t>
      </w:r>
    </w:p>
    <w:p w:rsidR="00E87110" w:rsidRDefault="00E87110" w:rsidP="00E87110">
      <w:pPr>
        <w:widowControl/>
        <w:spacing w:line="480" w:lineRule="exact"/>
        <w:jc w:val="left"/>
        <w:rPr>
          <w:rFonts w:ascii="仿宋" w:eastAsia="仿宋" w:hAnsi="仿宋" w:cs="仿宋" w:hint="eastAsia"/>
          <w:snapToGrid w:val="0"/>
          <w:sz w:val="28"/>
          <w:szCs w:val="28"/>
          <w:lang w:val="zh-CN"/>
        </w:rPr>
      </w:pPr>
      <w:r>
        <w:rPr>
          <w:rFonts w:ascii="仿宋" w:eastAsia="仿宋" w:hAnsi="仿宋" w:cs="仿宋" w:hint="eastAsia"/>
          <w:sz w:val="32"/>
          <w:szCs w:val="32"/>
          <w:u w:val="single"/>
        </w:rPr>
        <w:t>万载县人民医院</w:t>
      </w:r>
      <w:r>
        <w:rPr>
          <w:rFonts w:ascii="仿宋" w:eastAsia="仿宋" w:hAnsi="仿宋" w:cs="仿宋" w:hint="eastAsia"/>
          <w:snapToGrid w:val="0"/>
          <w:sz w:val="28"/>
          <w:szCs w:val="28"/>
          <w:lang w:val="zh-CN"/>
        </w:rPr>
        <w:t>：</w:t>
      </w:r>
    </w:p>
    <w:p w:rsidR="00E87110" w:rsidRDefault="00E87110" w:rsidP="00E87110">
      <w:pPr>
        <w:spacing w:line="480" w:lineRule="exact"/>
        <w:ind w:firstLineChars="200" w:firstLine="560"/>
        <w:rPr>
          <w:rFonts w:ascii="仿宋" w:eastAsia="仿宋" w:hAnsi="仿宋" w:cs="仿宋" w:hint="eastAsia"/>
          <w:snapToGrid w:val="0"/>
          <w:sz w:val="28"/>
          <w:szCs w:val="28"/>
          <w:lang w:val="zh-CN"/>
        </w:rPr>
      </w:pPr>
      <w:r>
        <w:rPr>
          <w:rFonts w:ascii="仿宋" w:eastAsia="仿宋" w:hAnsi="仿宋" w:cs="仿宋" w:hint="eastAsia"/>
          <w:snapToGrid w:val="0"/>
          <w:sz w:val="28"/>
          <w:szCs w:val="28"/>
          <w:lang w:val="zh-CN"/>
        </w:rPr>
        <w:t>我公司作为本次</w:t>
      </w:r>
      <w:r>
        <w:rPr>
          <w:rFonts w:ascii="仿宋" w:eastAsia="仿宋" w:hAnsi="仿宋" w:cs="仿宋" w:hint="eastAsia"/>
          <w:snapToGrid w:val="0"/>
          <w:sz w:val="28"/>
          <w:szCs w:val="28"/>
        </w:rPr>
        <w:t>入围征集活动响应</w:t>
      </w:r>
      <w:r>
        <w:rPr>
          <w:rFonts w:ascii="仿宋" w:eastAsia="仿宋" w:hAnsi="仿宋" w:cs="仿宋" w:hint="eastAsia"/>
          <w:snapToGrid w:val="0"/>
          <w:sz w:val="28"/>
          <w:szCs w:val="28"/>
          <w:lang w:val="zh-CN"/>
        </w:rPr>
        <w:t>人，根据</w:t>
      </w:r>
      <w:r>
        <w:rPr>
          <w:rFonts w:ascii="仿宋" w:eastAsia="仿宋" w:hAnsi="仿宋" w:cs="仿宋" w:hint="eastAsia"/>
          <w:snapToGrid w:val="0"/>
          <w:sz w:val="28"/>
          <w:szCs w:val="28"/>
        </w:rPr>
        <w:t>征集</w:t>
      </w:r>
      <w:r>
        <w:rPr>
          <w:rFonts w:ascii="仿宋" w:eastAsia="仿宋" w:hAnsi="仿宋" w:cs="仿宋" w:hint="eastAsia"/>
          <w:snapToGrid w:val="0"/>
          <w:sz w:val="28"/>
          <w:szCs w:val="28"/>
          <w:lang w:val="zh-CN"/>
        </w:rPr>
        <w:t>文件要求，现郑重承诺如下：</w:t>
      </w:r>
    </w:p>
    <w:p w:rsidR="00E87110" w:rsidRDefault="00E87110" w:rsidP="00E87110">
      <w:pPr>
        <w:spacing w:line="480" w:lineRule="exact"/>
        <w:rPr>
          <w:rFonts w:ascii="仿宋" w:eastAsia="仿宋" w:hAnsi="仿宋" w:cs="仿宋" w:hint="eastAsia"/>
          <w:snapToGrid w:val="0"/>
          <w:sz w:val="28"/>
          <w:szCs w:val="28"/>
          <w:lang w:val="zh-CN"/>
        </w:rPr>
      </w:pPr>
      <w:r>
        <w:rPr>
          <w:rFonts w:ascii="仿宋" w:eastAsia="仿宋" w:hAnsi="仿宋" w:cs="仿宋" w:hint="eastAsia"/>
          <w:snapToGrid w:val="0"/>
          <w:sz w:val="28"/>
          <w:szCs w:val="28"/>
          <w:lang w:val="zh-CN"/>
        </w:rPr>
        <w:t>一、具备《中华人民共和国政府采购法》第二十二条第一款和本项目规定的条件：</w:t>
      </w:r>
    </w:p>
    <w:p w:rsidR="00E87110" w:rsidRDefault="00E87110" w:rsidP="00E87110">
      <w:pPr>
        <w:spacing w:line="480" w:lineRule="exact"/>
        <w:ind w:firstLineChars="200" w:firstLine="560"/>
        <w:rPr>
          <w:rFonts w:ascii="仿宋" w:eastAsia="仿宋" w:hAnsi="仿宋" w:cs="仿宋" w:hint="eastAsia"/>
          <w:snapToGrid w:val="0"/>
          <w:sz w:val="28"/>
          <w:szCs w:val="28"/>
          <w:lang w:val="zh-CN"/>
        </w:rPr>
      </w:pPr>
      <w:r>
        <w:rPr>
          <w:rFonts w:ascii="仿宋" w:eastAsia="仿宋" w:hAnsi="仿宋" w:cs="仿宋" w:hint="eastAsia"/>
          <w:snapToGrid w:val="0"/>
          <w:sz w:val="28"/>
          <w:szCs w:val="28"/>
          <w:lang w:val="zh-CN"/>
        </w:rPr>
        <w:t xml:space="preserve">（一）具有独立承担民事责任的能力； </w:t>
      </w:r>
    </w:p>
    <w:p w:rsidR="00E87110" w:rsidRDefault="00E87110" w:rsidP="00E87110">
      <w:pPr>
        <w:spacing w:line="480" w:lineRule="exact"/>
        <w:ind w:firstLineChars="200" w:firstLine="560"/>
        <w:rPr>
          <w:rFonts w:ascii="仿宋" w:eastAsia="仿宋" w:hAnsi="仿宋" w:cs="仿宋" w:hint="eastAsia"/>
          <w:snapToGrid w:val="0"/>
          <w:sz w:val="28"/>
          <w:szCs w:val="28"/>
          <w:lang w:val="zh-CN"/>
        </w:rPr>
      </w:pPr>
      <w:r>
        <w:rPr>
          <w:rFonts w:ascii="仿宋" w:eastAsia="仿宋" w:hAnsi="仿宋" w:cs="仿宋" w:hint="eastAsia"/>
          <w:snapToGrid w:val="0"/>
          <w:sz w:val="28"/>
          <w:szCs w:val="28"/>
          <w:lang w:val="zh-CN"/>
        </w:rPr>
        <w:t xml:space="preserve">（二）具有良好的商业信誉和健全的财务会计制度； </w:t>
      </w:r>
    </w:p>
    <w:p w:rsidR="00E87110" w:rsidRDefault="00E87110" w:rsidP="00E87110">
      <w:pPr>
        <w:spacing w:line="480" w:lineRule="exact"/>
        <w:ind w:firstLineChars="200" w:firstLine="560"/>
        <w:rPr>
          <w:rFonts w:ascii="仿宋" w:eastAsia="仿宋" w:hAnsi="仿宋" w:cs="仿宋" w:hint="eastAsia"/>
          <w:snapToGrid w:val="0"/>
          <w:sz w:val="28"/>
          <w:szCs w:val="28"/>
          <w:lang w:val="zh-CN"/>
        </w:rPr>
      </w:pPr>
      <w:r>
        <w:rPr>
          <w:rFonts w:ascii="仿宋" w:eastAsia="仿宋" w:hAnsi="仿宋" w:cs="仿宋" w:hint="eastAsia"/>
          <w:snapToGrid w:val="0"/>
          <w:sz w:val="28"/>
          <w:szCs w:val="28"/>
          <w:lang w:val="zh-CN"/>
        </w:rPr>
        <w:t xml:space="preserve">（三）具有履行合同所必需的设备和专业技术能力； </w:t>
      </w:r>
    </w:p>
    <w:p w:rsidR="00E87110" w:rsidRDefault="00E87110" w:rsidP="00E87110">
      <w:pPr>
        <w:spacing w:line="480" w:lineRule="exact"/>
        <w:ind w:firstLineChars="200" w:firstLine="560"/>
        <w:rPr>
          <w:rFonts w:ascii="仿宋" w:eastAsia="仿宋" w:hAnsi="仿宋" w:cs="仿宋" w:hint="eastAsia"/>
          <w:snapToGrid w:val="0"/>
          <w:sz w:val="28"/>
          <w:szCs w:val="28"/>
          <w:lang w:val="zh-CN"/>
        </w:rPr>
      </w:pPr>
      <w:r>
        <w:rPr>
          <w:rFonts w:ascii="仿宋" w:eastAsia="仿宋" w:hAnsi="仿宋" w:cs="仿宋" w:hint="eastAsia"/>
          <w:snapToGrid w:val="0"/>
          <w:sz w:val="28"/>
          <w:szCs w:val="28"/>
          <w:lang w:val="zh-CN"/>
        </w:rPr>
        <w:t xml:space="preserve">（四）有依法缴纳税收和社会保障资金的良好记录； </w:t>
      </w:r>
    </w:p>
    <w:p w:rsidR="00E87110" w:rsidRDefault="00E87110" w:rsidP="00E87110">
      <w:pPr>
        <w:spacing w:line="480" w:lineRule="exact"/>
        <w:ind w:firstLineChars="200" w:firstLine="560"/>
        <w:rPr>
          <w:rFonts w:ascii="仿宋" w:eastAsia="仿宋" w:hAnsi="仿宋" w:cs="仿宋" w:hint="eastAsia"/>
          <w:snapToGrid w:val="0"/>
          <w:sz w:val="28"/>
          <w:szCs w:val="28"/>
          <w:lang w:val="zh-CN"/>
        </w:rPr>
      </w:pPr>
      <w:r>
        <w:rPr>
          <w:rFonts w:ascii="仿宋" w:eastAsia="仿宋" w:hAnsi="仿宋" w:cs="仿宋" w:hint="eastAsia"/>
          <w:snapToGrid w:val="0"/>
          <w:sz w:val="28"/>
          <w:szCs w:val="28"/>
          <w:lang w:val="zh-CN"/>
        </w:rPr>
        <w:t>（五）参加政府采购活动前三年内，在经营活动中没有重大违法记录；</w:t>
      </w:r>
    </w:p>
    <w:p w:rsidR="00E87110" w:rsidRDefault="00E87110" w:rsidP="00E87110">
      <w:pPr>
        <w:spacing w:line="480" w:lineRule="exact"/>
        <w:ind w:firstLineChars="200" w:firstLine="560"/>
        <w:rPr>
          <w:rFonts w:ascii="仿宋" w:eastAsia="仿宋" w:hAnsi="仿宋" w:cs="仿宋" w:hint="eastAsia"/>
          <w:snapToGrid w:val="0"/>
          <w:sz w:val="28"/>
          <w:szCs w:val="28"/>
          <w:lang w:val="zh-CN"/>
        </w:rPr>
      </w:pPr>
      <w:r>
        <w:rPr>
          <w:rFonts w:ascii="仿宋" w:eastAsia="仿宋" w:hAnsi="仿宋" w:cs="仿宋" w:hint="eastAsia"/>
          <w:snapToGrid w:val="0"/>
          <w:sz w:val="28"/>
          <w:szCs w:val="28"/>
          <w:lang w:val="zh-CN"/>
        </w:rPr>
        <w:t>（六）投标人及所投产品符合法律、行政法规规定的其它强制性条件；</w:t>
      </w:r>
    </w:p>
    <w:p w:rsidR="00E87110" w:rsidRDefault="00E87110" w:rsidP="00E87110">
      <w:pPr>
        <w:spacing w:line="480" w:lineRule="exact"/>
        <w:ind w:firstLineChars="200" w:firstLine="560"/>
        <w:rPr>
          <w:rFonts w:ascii="仿宋" w:eastAsia="仿宋" w:hAnsi="仿宋" w:cs="仿宋" w:hint="eastAsia"/>
          <w:snapToGrid w:val="0"/>
          <w:sz w:val="28"/>
          <w:szCs w:val="28"/>
          <w:lang w:val="zh-CN"/>
        </w:rPr>
      </w:pPr>
      <w:r>
        <w:rPr>
          <w:rFonts w:ascii="仿宋" w:eastAsia="仿宋" w:hAnsi="仿宋" w:cs="仿宋" w:hint="eastAsia"/>
          <w:snapToGrid w:val="0"/>
          <w:sz w:val="28"/>
          <w:szCs w:val="28"/>
          <w:lang w:val="zh-CN"/>
        </w:rPr>
        <w:t>（七）根据</w:t>
      </w:r>
      <w:r>
        <w:rPr>
          <w:rFonts w:ascii="仿宋" w:eastAsia="仿宋" w:hAnsi="仿宋" w:cs="仿宋" w:hint="eastAsia"/>
          <w:snapToGrid w:val="0"/>
          <w:sz w:val="28"/>
          <w:szCs w:val="28"/>
        </w:rPr>
        <w:t>征集活动</w:t>
      </w:r>
      <w:r>
        <w:rPr>
          <w:rFonts w:ascii="仿宋" w:eastAsia="仿宋" w:hAnsi="仿宋" w:cs="仿宋" w:hint="eastAsia"/>
          <w:snapToGrid w:val="0"/>
          <w:sz w:val="28"/>
          <w:szCs w:val="28"/>
          <w:lang w:val="zh-CN"/>
        </w:rPr>
        <w:t>项目提出的特殊条件。</w:t>
      </w:r>
    </w:p>
    <w:p w:rsidR="00E87110" w:rsidRDefault="00E87110" w:rsidP="00E87110">
      <w:pPr>
        <w:spacing w:line="480" w:lineRule="exact"/>
        <w:ind w:firstLineChars="200" w:firstLine="560"/>
        <w:rPr>
          <w:rFonts w:ascii="仿宋" w:eastAsia="仿宋" w:hAnsi="仿宋" w:cs="仿宋" w:hint="eastAsia"/>
          <w:snapToGrid w:val="0"/>
          <w:sz w:val="28"/>
          <w:szCs w:val="28"/>
          <w:lang w:val="zh-CN"/>
        </w:rPr>
      </w:pPr>
      <w:r>
        <w:rPr>
          <w:rFonts w:ascii="仿宋" w:eastAsia="仿宋" w:hAnsi="仿宋" w:cs="仿宋" w:hint="eastAsia"/>
          <w:snapToGrid w:val="0"/>
          <w:sz w:val="28"/>
          <w:szCs w:val="28"/>
          <w:lang w:val="zh-CN"/>
        </w:rPr>
        <w:t>7.</w:t>
      </w:r>
      <w:r>
        <w:rPr>
          <w:rFonts w:ascii="仿宋" w:eastAsia="仿宋" w:hAnsi="仿宋" w:cs="仿宋" w:hint="eastAsia"/>
          <w:snapToGrid w:val="0"/>
          <w:sz w:val="28"/>
          <w:szCs w:val="28"/>
        </w:rPr>
        <w:t>1</w:t>
      </w:r>
      <w:r>
        <w:rPr>
          <w:rFonts w:ascii="仿宋" w:eastAsia="仿宋" w:hAnsi="仿宋" w:cs="仿宋" w:hint="eastAsia"/>
          <w:snapToGrid w:val="0"/>
          <w:sz w:val="28"/>
          <w:szCs w:val="28"/>
          <w:lang w:val="zh-CN"/>
        </w:rPr>
        <w:t>我单位及其现任法定代表人/主要负责人没有行贿犯罪记录。</w:t>
      </w:r>
    </w:p>
    <w:p w:rsidR="00E87110" w:rsidRDefault="00E87110" w:rsidP="00E87110">
      <w:pPr>
        <w:spacing w:line="480" w:lineRule="exact"/>
        <w:ind w:firstLineChars="200" w:firstLine="560"/>
        <w:jc w:val="left"/>
        <w:rPr>
          <w:rFonts w:ascii="仿宋" w:eastAsia="仿宋" w:hAnsi="仿宋" w:cs="仿宋" w:hint="eastAsia"/>
          <w:snapToGrid w:val="0"/>
          <w:sz w:val="28"/>
          <w:szCs w:val="28"/>
          <w:lang w:val="zh-CN"/>
        </w:rPr>
      </w:pPr>
      <w:r>
        <w:rPr>
          <w:rFonts w:ascii="仿宋" w:eastAsia="仿宋" w:hAnsi="仿宋" w:cs="仿宋" w:hint="eastAsia"/>
          <w:snapToGrid w:val="0"/>
          <w:sz w:val="28"/>
          <w:szCs w:val="28"/>
          <w:lang w:val="zh-CN"/>
        </w:rPr>
        <w:t>7.</w:t>
      </w:r>
      <w:r>
        <w:rPr>
          <w:rFonts w:ascii="仿宋" w:eastAsia="仿宋" w:hAnsi="仿宋" w:cs="仿宋" w:hint="eastAsia"/>
          <w:snapToGrid w:val="0"/>
          <w:sz w:val="28"/>
          <w:szCs w:val="28"/>
        </w:rPr>
        <w:t>2</w:t>
      </w:r>
      <w:r>
        <w:rPr>
          <w:rFonts w:ascii="仿宋" w:eastAsia="仿宋" w:hAnsi="仿宋" w:cs="仿宋" w:hint="eastAsia"/>
          <w:snapToGrid w:val="0"/>
          <w:sz w:val="28"/>
          <w:szCs w:val="28"/>
          <w:lang w:val="zh-CN"/>
        </w:rPr>
        <w:t>本项目我单位不是联合体参加</w:t>
      </w:r>
      <w:r>
        <w:rPr>
          <w:rFonts w:ascii="仿宋" w:eastAsia="仿宋" w:hAnsi="仿宋" w:cs="仿宋" w:hint="eastAsia"/>
          <w:snapToGrid w:val="0"/>
          <w:sz w:val="28"/>
          <w:szCs w:val="28"/>
        </w:rPr>
        <w:t>响应活动</w:t>
      </w:r>
      <w:r>
        <w:rPr>
          <w:rFonts w:ascii="仿宋" w:eastAsia="仿宋" w:hAnsi="仿宋" w:cs="仿宋" w:hint="eastAsia"/>
          <w:snapToGrid w:val="0"/>
          <w:sz w:val="28"/>
          <w:szCs w:val="28"/>
          <w:lang w:val="zh-CN"/>
        </w:rPr>
        <w:t>。</w:t>
      </w:r>
    </w:p>
    <w:p w:rsidR="00E87110" w:rsidRDefault="00E87110" w:rsidP="00E87110">
      <w:pPr>
        <w:spacing w:line="480" w:lineRule="exact"/>
        <w:ind w:firstLineChars="200" w:firstLine="560"/>
        <w:jc w:val="left"/>
        <w:rPr>
          <w:rFonts w:ascii="仿宋" w:eastAsia="仿宋" w:hAnsi="仿宋" w:cs="仿宋" w:hint="eastAsia"/>
          <w:snapToGrid w:val="0"/>
          <w:sz w:val="28"/>
          <w:szCs w:val="28"/>
          <w:lang w:val="zh-CN"/>
        </w:rPr>
      </w:pPr>
      <w:r>
        <w:rPr>
          <w:rFonts w:ascii="仿宋" w:eastAsia="仿宋" w:hAnsi="仿宋" w:cs="仿宋" w:hint="eastAsia"/>
          <w:snapToGrid w:val="0"/>
          <w:sz w:val="28"/>
          <w:szCs w:val="28"/>
          <w:lang w:val="zh-CN"/>
        </w:rPr>
        <w:t>7.3 我单位遵重并认可</w:t>
      </w:r>
      <w:r>
        <w:rPr>
          <w:rFonts w:ascii="仿宋" w:eastAsia="仿宋" w:hAnsi="仿宋" w:cs="仿宋" w:hint="eastAsia"/>
          <w:sz w:val="32"/>
          <w:szCs w:val="32"/>
          <w:u w:val="single"/>
        </w:rPr>
        <w:t>万载县人民医院审核</w:t>
      </w:r>
      <w:r>
        <w:rPr>
          <w:rFonts w:ascii="仿宋" w:eastAsia="仿宋" w:hAnsi="仿宋" w:cs="仿宋" w:hint="eastAsia"/>
          <w:snapToGrid w:val="0"/>
          <w:sz w:val="28"/>
          <w:szCs w:val="28"/>
          <w:lang w:val="zh-CN"/>
        </w:rPr>
        <w:t>对本次</w:t>
      </w:r>
      <w:r>
        <w:rPr>
          <w:rFonts w:ascii="仿宋" w:eastAsia="仿宋" w:hAnsi="仿宋" w:cs="仿宋" w:hint="eastAsia"/>
          <w:snapToGrid w:val="0"/>
          <w:sz w:val="28"/>
          <w:szCs w:val="28"/>
        </w:rPr>
        <w:t>征集活动</w:t>
      </w:r>
      <w:r>
        <w:rPr>
          <w:rFonts w:ascii="仿宋" w:eastAsia="仿宋" w:hAnsi="仿宋" w:cs="仿宋" w:hint="eastAsia"/>
          <w:snapToGrid w:val="0"/>
          <w:sz w:val="28"/>
          <w:szCs w:val="28"/>
          <w:lang w:val="zh-CN"/>
        </w:rPr>
        <w:t>的决议。</w:t>
      </w:r>
    </w:p>
    <w:p w:rsidR="00E87110" w:rsidRDefault="00E87110" w:rsidP="00E87110">
      <w:pPr>
        <w:spacing w:line="480" w:lineRule="exact"/>
        <w:ind w:firstLineChars="200" w:firstLine="560"/>
        <w:rPr>
          <w:rFonts w:ascii="仿宋" w:eastAsia="仿宋" w:hAnsi="仿宋" w:cs="仿宋" w:hint="eastAsia"/>
          <w:snapToGrid w:val="0"/>
          <w:sz w:val="28"/>
          <w:szCs w:val="28"/>
          <w:lang w:val="zh-CN"/>
        </w:rPr>
      </w:pPr>
      <w:r>
        <w:rPr>
          <w:rFonts w:ascii="仿宋" w:eastAsia="仿宋" w:hAnsi="仿宋" w:cs="仿宋" w:hint="eastAsia"/>
          <w:snapToGrid w:val="0"/>
          <w:sz w:val="28"/>
          <w:szCs w:val="28"/>
        </w:rPr>
        <w:t>二</w:t>
      </w:r>
      <w:r>
        <w:rPr>
          <w:rFonts w:ascii="仿宋" w:eastAsia="仿宋" w:hAnsi="仿宋" w:cs="仿宋" w:hint="eastAsia"/>
          <w:snapToGrid w:val="0"/>
          <w:sz w:val="28"/>
          <w:szCs w:val="28"/>
          <w:lang w:val="zh-CN"/>
        </w:rPr>
        <w:t>、如果有记入诚信档案的失信行为，将在</w:t>
      </w:r>
      <w:r>
        <w:rPr>
          <w:rFonts w:ascii="仿宋" w:eastAsia="仿宋" w:hAnsi="仿宋" w:cs="仿宋" w:hint="eastAsia"/>
          <w:snapToGrid w:val="0"/>
          <w:sz w:val="28"/>
          <w:szCs w:val="28"/>
        </w:rPr>
        <w:t>响应</w:t>
      </w:r>
      <w:r>
        <w:rPr>
          <w:rFonts w:ascii="仿宋" w:eastAsia="仿宋" w:hAnsi="仿宋" w:cs="仿宋" w:hint="eastAsia"/>
          <w:snapToGrid w:val="0"/>
          <w:sz w:val="28"/>
          <w:szCs w:val="28"/>
          <w:lang w:val="zh-CN"/>
        </w:rPr>
        <w:t>文件中全面如实反映。</w:t>
      </w:r>
    </w:p>
    <w:p w:rsidR="00E87110" w:rsidRDefault="00E87110" w:rsidP="00E87110">
      <w:pPr>
        <w:spacing w:line="480" w:lineRule="exact"/>
        <w:ind w:firstLineChars="200" w:firstLine="560"/>
        <w:rPr>
          <w:rFonts w:ascii="仿宋" w:eastAsia="仿宋" w:hAnsi="仿宋" w:cs="仿宋" w:hint="eastAsia"/>
          <w:snapToGrid w:val="0"/>
          <w:sz w:val="28"/>
          <w:szCs w:val="28"/>
          <w:lang w:val="zh-CN"/>
        </w:rPr>
      </w:pPr>
      <w:r>
        <w:rPr>
          <w:rFonts w:ascii="仿宋" w:eastAsia="仿宋" w:hAnsi="仿宋" w:cs="仿宋" w:hint="eastAsia"/>
          <w:snapToGrid w:val="0"/>
          <w:sz w:val="28"/>
          <w:szCs w:val="28"/>
        </w:rPr>
        <w:t>三</w:t>
      </w:r>
      <w:r>
        <w:rPr>
          <w:rFonts w:ascii="仿宋" w:eastAsia="仿宋" w:hAnsi="仿宋" w:cs="仿宋" w:hint="eastAsia"/>
          <w:snapToGrid w:val="0"/>
          <w:sz w:val="28"/>
          <w:szCs w:val="28"/>
          <w:lang w:val="zh-CN"/>
        </w:rPr>
        <w:t>、我公司本次</w:t>
      </w:r>
      <w:r>
        <w:rPr>
          <w:rFonts w:ascii="仿宋" w:eastAsia="仿宋" w:hAnsi="仿宋" w:cs="仿宋" w:hint="eastAsia"/>
          <w:snapToGrid w:val="0"/>
          <w:sz w:val="28"/>
          <w:szCs w:val="28"/>
        </w:rPr>
        <w:t>征集活动</w:t>
      </w:r>
      <w:r>
        <w:rPr>
          <w:rFonts w:ascii="仿宋" w:eastAsia="仿宋" w:hAnsi="仿宋" w:cs="仿宋" w:hint="eastAsia"/>
          <w:snapToGrid w:val="0"/>
          <w:sz w:val="28"/>
          <w:szCs w:val="28"/>
          <w:lang w:val="zh-CN"/>
        </w:rPr>
        <w:t>产品中同一品牌同一型号相同配置的产品报价在本次</w:t>
      </w:r>
      <w:r>
        <w:rPr>
          <w:rFonts w:ascii="仿宋" w:eastAsia="仿宋" w:hAnsi="仿宋" w:cs="仿宋" w:hint="eastAsia"/>
          <w:snapToGrid w:val="0"/>
          <w:sz w:val="28"/>
          <w:szCs w:val="28"/>
        </w:rPr>
        <w:t>活动</w:t>
      </w:r>
      <w:r>
        <w:rPr>
          <w:rFonts w:ascii="仿宋" w:eastAsia="仿宋" w:hAnsi="仿宋" w:cs="仿宋" w:hint="eastAsia"/>
          <w:snapToGrid w:val="0"/>
          <w:sz w:val="28"/>
          <w:szCs w:val="28"/>
          <w:lang w:val="zh-CN"/>
        </w:rPr>
        <w:t>前一周年内，与在中国境内其他地方的最低报价比例不高于20%。</w:t>
      </w:r>
    </w:p>
    <w:p w:rsidR="00E87110" w:rsidRDefault="00E87110" w:rsidP="00E87110">
      <w:pPr>
        <w:spacing w:line="480" w:lineRule="exact"/>
        <w:ind w:firstLineChars="200" w:firstLine="560"/>
        <w:rPr>
          <w:rFonts w:ascii="仿宋" w:eastAsia="仿宋" w:hAnsi="仿宋" w:cs="仿宋" w:hint="eastAsia"/>
          <w:snapToGrid w:val="0"/>
          <w:sz w:val="28"/>
          <w:szCs w:val="28"/>
          <w:lang w:val="zh-CN"/>
        </w:rPr>
      </w:pPr>
      <w:r>
        <w:rPr>
          <w:rFonts w:ascii="仿宋" w:eastAsia="仿宋" w:hAnsi="仿宋" w:cs="仿宋" w:hint="eastAsia"/>
          <w:snapToGrid w:val="0"/>
          <w:sz w:val="28"/>
          <w:szCs w:val="28"/>
        </w:rPr>
        <w:t>响应</w:t>
      </w:r>
      <w:r>
        <w:rPr>
          <w:rFonts w:ascii="仿宋" w:eastAsia="仿宋" w:hAnsi="仿宋" w:cs="仿宋" w:hint="eastAsia"/>
          <w:snapToGrid w:val="0"/>
          <w:sz w:val="28"/>
          <w:szCs w:val="28"/>
          <w:lang w:val="zh-CN"/>
        </w:rPr>
        <w:t>人名称：                       （单位公章）</w:t>
      </w:r>
    </w:p>
    <w:p w:rsidR="00E87110" w:rsidRDefault="00E87110" w:rsidP="00E87110">
      <w:pPr>
        <w:spacing w:line="480" w:lineRule="exact"/>
        <w:ind w:firstLineChars="200" w:firstLine="560"/>
        <w:rPr>
          <w:rFonts w:ascii="仿宋" w:eastAsia="仿宋" w:hAnsi="仿宋" w:cs="仿宋" w:hint="eastAsia"/>
          <w:snapToGrid w:val="0"/>
          <w:sz w:val="28"/>
          <w:szCs w:val="28"/>
          <w:lang w:val="zh-CN"/>
        </w:rPr>
      </w:pPr>
      <w:r>
        <w:rPr>
          <w:rFonts w:ascii="仿宋" w:eastAsia="仿宋" w:hAnsi="仿宋" w:cs="仿宋" w:hint="eastAsia"/>
          <w:snapToGrid w:val="0"/>
          <w:sz w:val="28"/>
          <w:szCs w:val="28"/>
          <w:lang w:val="zh-CN"/>
        </w:rPr>
        <w:t>法定代表人/单位负责人或授权代表（签字或加盖个人名章）：</w:t>
      </w:r>
    </w:p>
    <w:p w:rsidR="00E87110" w:rsidRDefault="00E87110" w:rsidP="00E87110">
      <w:pPr>
        <w:spacing w:line="480" w:lineRule="exact"/>
        <w:ind w:firstLineChars="1400" w:firstLine="3920"/>
        <w:rPr>
          <w:rFonts w:ascii="仿宋" w:eastAsia="仿宋" w:hAnsi="仿宋" w:cs="仿宋" w:hint="eastAsia"/>
          <w:snapToGrid w:val="0"/>
          <w:sz w:val="28"/>
          <w:szCs w:val="28"/>
        </w:rPr>
      </w:pPr>
      <w:bookmarkStart w:id="0" w:name="_GoBack"/>
      <w:bookmarkEnd w:id="0"/>
      <w:r>
        <w:rPr>
          <w:rFonts w:ascii="仿宋" w:eastAsia="仿宋" w:hAnsi="仿宋" w:cs="仿宋" w:hint="eastAsia"/>
          <w:snapToGrid w:val="0"/>
          <w:sz w:val="28"/>
          <w:szCs w:val="28"/>
          <w:lang w:val="zh-CN"/>
        </w:rPr>
        <w:t>日    期：</w:t>
      </w:r>
      <w:r>
        <w:rPr>
          <w:rFonts w:ascii="仿宋" w:eastAsia="仿宋" w:hAnsi="仿宋" w:cs="仿宋" w:hint="eastAsia"/>
          <w:snapToGrid w:val="0"/>
          <w:sz w:val="28"/>
          <w:szCs w:val="28"/>
        </w:rPr>
        <w:t xml:space="preserve">     年     月     日</w:t>
      </w:r>
    </w:p>
    <w:p w:rsidR="002B673D" w:rsidRDefault="002B673D" w:rsidP="00E87110">
      <w:pPr>
        <w:spacing w:line="480" w:lineRule="exact"/>
        <w:rPr>
          <w:rFonts w:hint="eastAsia"/>
        </w:rPr>
      </w:pPr>
    </w:p>
    <w:sectPr w:rsidR="002B673D" w:rsidSect="00E8711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037B"/>
    <w:rsid w:val="002B673D"/>
    <w:rsid w:val="00303B7D"/>
    <w:rsid w:val="0063037B"/>
    <w:rsid w:val="00E87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93248D"/>
  <w15:chartTrackingRefBased/>
  <w15:docId w15:val="{2A5AB2D3-1BEF-4AB2-A107-8C1CEA3E3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037B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463</Characters>
  <Application>Microsoft Office Word</Application>
  <DocSecurity>0</DocSecurity>
  <Lines>3</Lines>
  <Paragraphs>1</Paragraphs>
  <ScaleCrop>false</ScaleCrop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2024-05-07T08:51:00Z</dcterms:created>
  <dcterms:modified xsi:type="dcterms:W3CDTF">2024-05-07T08:52:00Z</dcterms:modified>
</cp:coreProperties>
</file>